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89" w:rsidRDefault="00855989" w:rsidP="00855989">
      <w:pPr>
        <w:pStyle w:val="paragraph"/>
        <w:spacing w:before="0" w:beforeAutospacing="0" w:after="0" w:afterAutospacing="0"/>
        <w:ind w:left="5040"/>
        <w:jc w:val="center"/>
        <w:textAlignment w:val="baseline"/>
      </w:pPr>
      <w:r>
        <w:rPr>
          <w:rStyle w:val="normaltextrun"/>
          <w:b/>
          <w:bCs/>
        </w:rPr>
        <w:t>«УТВЕРЖДАЮ»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ind w:left="5040"/>
        <w:textAlignment w:val="baseline"/>
      </w:pPr>
      <w:r>
        <w:rPr>
          <w:rStyle w:val="normaltextrun"/>
        </w:rPr>
        <w:t>Директор М</w:t>
      </w:r>
      <w:r>
        <w:rPr>
          <w:rStyle w:val="normaltextrun"/>
        </w:rPr>
        <w:t>К</w:t>
      </w:r>
      <w:r>
        <w:rPr>
          <w:rStyle w:val="normaltextrun"/>
        </w:rPr>
        <w:t>ОУ «</w:t>
      </w:r>
      <w:proofErr w:type="spellStart"/>
      <w:r>
        <w:rPr>
          <w:rStyle w:val="normaltextrun"/>
        </w:rPr>
        <w:t>Карадах</w:t>
      </w:r>
      <w:proofErr w:type="spellEnd"/>
      <w:r>
        <w:rPr>
          <w:rStyle w:val="normaltextrun"/>
        </w:rPr>
        <w:t xml:space="preserve"> СОШ</w:t>
      </w:r>
      <w:r>
        <w:rPr>
          <w:rStyle w:val="normaltextrun"/>
        </w:rPr>
        <w:t>»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ind w:left="5040"/>
        <w:textAlignment w:val="baseline"/>
      </w:pPr>
      <w:r>
        <w:rPr>
          <w:rStyle w:val="normaltextrun"/>
        </w:rPr>
        <w:t xml:space="preserve">___________________ </w:t>
      </w:r>
      <w:proofErr w:type="spellStart"/>
      <w:proofErr w:type="gramStart"/>
      <w:r>
        <w:rPr>
          <w:rStyle w:val="normaltextrun"/>
        </w:rPr>
        <w:t>Мазгарова</w:t>
      </w:r>
      <w:proofErr w:type="spellEnd"/>
      <w:r>
        <w:rPr>
          <w:rStyle w:val="normaltextrun"/>
        </w:rPr>
        <w:t xml:space="preserve">  А.Г.</w:t>
      </w:r>
      <w:proofErr w:type="gramEnd"/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ind w:left="4500"/>
        <w:textAlignment w:val="baseline"/>
      </w:pPr>
      <w:r>
        <w:rPr>
          <w:rStyle w:val="normaltextrun"/>
          <w:b/>
          <w:bCs/>
        </w:rPr>
        <w:t>Приложение № 2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ind w:left="4500"/>
        <w:textAlignment w:val="baseline"/>
      </w:pPr>
      <w:r>
        <w:rPr>
          <w:rStyle w:val="normaltextrun"/>
        </w:rPr>
        <w:t>к Положению о порядке использования сети Интернет </w:t>
      </w:r>
      <w:bookmarkStart w:id="0" w:name="_GoBack"/>
      <w:bookmarkEnd w:id="0"/>
    </w:p>
    <w:p w:rsidR="00855989" w:rsidRDefault="00855989" w:rsidP="0085598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РЕГЛАМЕНТ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по работе учителей и обучающихся в сети Интернет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color w:val="000000"/>
        </w:rPr>
        <w:t>I. Общие положения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</w:rPr>
        <w:t>«Точка доступа» к сети Интернет предназначена для обслуживания учителей и учеников Школы. Сотрудники и обучающиеся школы допускаются к работе на бесплатной основе</w:t>
      </w:r>
      <w:r>
        <w:rPr>
          <w:rStyle w:val="normaltextrun"/>
          <w:b/>
          <w:bCs/>
          <w:color w:val="000000"/>
        </w:rPr>
        <w:t>. </w:t>
      </w:r>
      <w:r>
        <w:rPr>
          <w:rStyle w:val="normaltextrun"/>
          <w:color w:val="000000"/>
        </w:rPr>
        <w:t>Выход в Интернет осуществляется с 8.00   до 18.00</w:t>
      </w:r>
      <w:proofErr w:type="gramStart"/>
      <w:r>
        <w:rPr>
          <w:rStyle w:val="contextualspellingandgrammarerror"/>
          <w:color w:val="000000"/>
        </w:rPr>
        <w:t>   (</w:t>
      </w:r>
      <w:proofErr w:type="gramEnd"/>
      <w:r>
        <w:rPr>
          <w:rStyle w:val="normaltextrun"/>
          <w:color w:val="000000"/>
        </w:rPr>
        <w:t>кроме  воскресенья).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обучающимся предоставляется доступ в компьютерном классе согласно расписанию занятий;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вне учебных занятий доступ обучающихся к сети Интернет предоставляется согласно записи в журнале регистраций;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учителям предоставляется доступ согласно записям в журнале регистраций использования сети Интернет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color w:val="000000"/>
        </w:rPr>
        <w:t>II. Правила работы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Для доступа в Интернет и использования электронной почты установлен программный продукт "</w:t>
      </w:r>
      <w:proofErr w:type="spellStart"/>
      <w:r>
        <w:rPr>
          <w:rStyle w:val="spellingerror"/>
        </w:rPr>
        <w:t>Internet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Explorer</w:t>
      </w:r>
      <w:proofErr w:type="spellEnd"/>
      <w:r>
        <w:rPr>
          <w:rStyle w:val="normaltextrun"/>
        </w:rPr>
        <w:t>", «</w:t>
      </w:r>
      <w:proofErr w:type="spellStart"/>
      <w:r>
        <w:rPr>
          <w:rStyle w:val="spellingerror"/>
        </w:rPr>
        <w:t>Outlook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Express</w:t>
      </w:r>
      <w:proofErr w:type="spellEnd"/>
      <w:r>
        <w:rPr>
          <w:rStyle w:val="normaltextrun"/>
        </w:rPr>
        <w:t>». Отправка электронной почты с присоединенной к письму информацией, запись информации на дискеты и CD-диски осуществляется под руководством администратора. Дополнительно установлено программное обеспечение: пакет программ "</w:t>
      </w:r>
      <w:proofErr w:type="spellStart"/>
      <w:r>
        <w:rPr>
          <w:rStyle w:val="spellingerror"/>
        </w:rPr>
        <w:t>Microsoft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Office</w:t>
      </w:r>
      <w:proofErr w:type="spellEnd"/>
      <w:r>
        <w:rPr>
          <w:rStyle w:val="normaltextrun"/>
        </w:rPr>
        <w:t>".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Пользователю разрешается записывать полученную информацию на личные дискеты. Дискеты должны предварительно проверяться на наличие вирусов. Запрещается любое копирование с дискет на жесткие диски.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Запрещается работать с объемными ресурсами (</w:t>
      </w:r>
      <w:proofErr w:type="spellStart"/>
      <w:r>
        <w:rPr>
          <w:rStyle w:val="spellingerror"/>
          <w:color w:val="000000"/>
        </w:rPr>
        <w:t>video</w:t>
      </w:r>
      <w:proofErr w:type="spellEnd"/>
      <w:r>
        <w:rPr>
          <w:rStyle w:val="normaltextrun"/>
          <w:color w:val="000000"/>
        </w:rPr>
        <w:t>, </w:t>
      </w:r>
      <w:proofErr w:type="spellStart"/>
      <w:r>
        <w:rPr>
          <w:rStyle w:val="spellingerror"/>
          <w:color w:val="000000"/>
        </w:rPr>
        <w:t>audio</w:t>
      </w:r>
      <w:proofErr w:type="spellEnd"/>
      <w:r>
        <w:rPr>
          <w:rStyle w:val="normaltextrun"/>
          <w:color w:val="000000"/>
        </w:rPr>
        <w:t>, </w:t>
      </w:r>
      <w:proofErr w:type="spellStart"/>
      <w:r>
        <w:rPr>
          <w:rStyle w:val="spellingerror"/>
          <w:color w:val="000000"/>
        </w:rPr>
        <w:t>chat</w:t>
      </w:r>
      <w:proofErr w:type="spellEnd"/>
      <w:r>
        <w:rPr>
          <w:rStyle w:val="normaltextrun"/>
          <w:color w:val="000000"/>
        </w:rPr>
        <w:t>, игры и др.) без согласования с администратором.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Запрещается доступ к сайтам, содержащим информацию сомнительного содержания и противоречащую общепринятой этике.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Пользователь обязан сохранять оборудование в целости и сохранности. 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color w:val="000000"/>
        </w:rPr>
        <w:t>III. Правила регистрации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</w:rPr>
        <w:t>Для доступа в Интернет пользователям необходимо пройти процесс регистрации: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расписаться в журнале учета работы в Интернет</w:t>
      </w:r>
      <w:r>
        <w:rPr>
          <w:rStyle w:val="eop"/>
        </w:rPr>
        <w:t> </w:t>
      </w:r>
    </w:p>
    <w:p w:rsidR="00855989" w:rsidRDefault="00855989" w:rsidP="0085598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перед работой необходимо ознакомиться с "Памяткой" </w:t>
      </w:r>
      <w:r>
        <w:rPr>
          <w:rStyle w:val="eop"/>
        </w:rPr>
        <w:t> </w:t>
      </w:r>
    </w:p>
    <w:p w:rsidR="00F931E9" w:rsidRDefault="00F931E9"/>
    <w:sectPr w:rsidR="00F9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CFD"/>
    <w:multiLevelType w:val="multilevel"/>
    <w:tmpl w:val="21EEF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F3074"/>
    <w:multiLevelType w:val="multilevel"/>
    <w:tmpl w:val="FFF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0C010F"/>
    <w:multiLevelType w:val="multilevel"/>
    <w:tmpl w:val="9324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A3072"/>
    <w:multiLevelType w:val="multilevel"/>
    <w:tmpl w:val="A83EFC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B101C"/>
    <w:multiLevelType w:val="multilevel"/>
    <w:tmpl w:val="61BE1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E07E7"/>
    <w:multiLevelType w:val="multilevel"/>
    <w:tmpl w:val="D4DA6D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04DAA"/>
    <w:multiLevelType w:val="multilevel"/>
    <w:tmpl w:val="86D64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71262FB"/>
    <w:multiLevelType w:val="multilevel"/>
    <w:tmpl w:val="26DE6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CCC14DE"/>
    <w:multiLevelType w:val="multilevel"/>
    <w:tmpl w:val="546C4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D25E4"/>
    <w:multiLevelType w:val="multilevel"/>
    <w:tmpl w:val="919A6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89"/>
    <w:rsid w:val="00855989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43003-574A-4760-95B3-82F924E3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5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55989"/>
  </w:style>
  <w:style w:type="character" w:customStyle="1" w:styleId="eop">
    <w:name w:val="eop"/>
    <w:basedOn w:val="a0"/>
    <w:rsid w:val="00855989"/>
  </w:style>
  <w:style w:type="character" w:customStyle="1" w:styleId="contextualspellingandgrammarerror">
    <w:name w:val="contextualspellingandgrammarerror"/>
    <w:basedOn w:val="a0"/>
    <w:rsid w:val="00855989"/>
  </w:style>
  <w:style w:type="character" w:customStyle="1" w:styleId="spellingerror">
    <w:name w:val="spellingerror"/>
    <w:basedOn w:val="a0"/>
    <w:rsid w:val="0085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2019-06-30T19:16:00Z</dcterms:created>
  <dcterms:modified xsi:type="dcterms:W3CDTF">2019-06-30T19:20:00Z</dcterms:modified>
</cp:coreProperties>
</file>